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9D4" w:rsidRPr="00AD55FF" w:rsidRDefault="00677164" w:rsidP="00B07D0A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55FF">
        <w:rPr>
          <w:rFonts w:ascii="Times New Roman" w:hAnsi="Times New Roman" w:cs="Times New Roman"/>
          <w:b/>
          <w:i/>
          <w:sz w:val="24"/>
          <w:szCs w:val="24"/>
        </w:rPr>
        <w:t>Отзывы</w:t>
      </w:r>
      <w:r w:rsidR="00F041E6" w:rsidRPr="00AD55FF">
        <w:rPr>
          <w:rFonts w:ascii="Times New Roman" w:hAnsi="Times New Roman" w:cs="Times New Roman"/>
          <w:b/>
          <w:i/>
          <w:sz w:val="24"/>
          <w:szCs w:val="24"/>
        </w:rPr>
        <w:t xml:space="preserve"> о мероприятиях</w:t>
      </w:r>
      <w:r w:rsidR="00E14BBE" w:rsidRPr="00AD55F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815AB" w:rsidRPr="00AD55FF">
        <w:rPr>
          <w:rFonts w:ascii="Times New Roman" w:hAnsi="Times New Roman" w:cs="Times New Roman"/>
          <w:b/>
          <w:i/>
          <w:sz w:val="24"/>
          <w:szCs w:val="24"/>
        </w:rPr>
        <w:t>в объединениях.</w:t>
      </w:r>
    </w:p>
    <w:p w:rsidR="00CE7539" w:rsidRDefault="00CE7539" w:rsidP="00B07D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Спасибо за мероприятие. Коллективное творческое </w:t>
      </w:r>
      <w:r w:rsidR="00E96828">
        <w:rPr>
          <w:rFonts w:ascii="Times New Roman" w:hAnsi="Times New Roman" w:cs="Times New Roman"/>
          <w:sz w:val="24"/>
          <w:szCs w:val="24"/>
        </w:rPr>
        <w:t>дело всегда сплачивает ребят, воспитывает в них ответственность, чувство взаимопомощи и взаимопонимания. Тема актуальна  и достойна внимания особенно в год восьмидесятилетия Победы! Подрастающему поколению важно осознать сохранение исторической памяти своего народа.</w:t>
      </w:r>
    </w:p>
    <w:p w:rsidR="00E96828" w:rsidRDefault="00E96828" w:rsidP="00B07D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44F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Очень интересная тема мероприятия. Мало, кто знает трагическую историю Краснодарского пулеметно-минометного училища. Такие мероприятия форм</w:t>
      </w:r>
      <w:r w:rsidR="00F041E6">
        <w:rPr>
          <w:rFonts w:ascii="Times New Roman" w:hAnsi="Times New Roman" w:cs="Times New Roman"/>
          <w:sz w:val="24"/>
          <w:szCs w:val="24"/>
        </w:rPr>
        <w:t>ируют у детей любовь к Родине, и уважение к ее истории. Спасибо за вклад в воспитание достойных граждан своей страны.</w:t>
      </w:r>
    </w:p>
    <w:p w:rsidR="00F041E6" w:rsidRDefault="00F041E6" w:rsidP="00B07D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544F20">
        <w:rPr>
          <w:rFonts w:ascii="Times New Roman" w:hAnsi="Times New Roman" w:cs="Times New Roman"/>
          <w:sz w:val="24"/>
          <w:szCs w:val="24"/>
        </w:rPr>
        <w:t xml:space="preserve"> Коллективное творческое дело прошло результативно, динамично и эмоционально. Педагог использовал разные формы общения с учащимися:</w:t>
      </w:r>
      <w:r w:rsidR="00D66A0D">
        <w:rPr>
          <w:rFonts w:ascii="Times New Roman" w:hAnsi="Times New Roman" w:cs="Times New Roman"/>
          <w:sz w:val="24"/>
          <w:szCs w:val="24"/>
        </w:rPr>
        <w:t xml:space="preserve"> </w:t>
      </w:r>
      <w:r w:rsidR="00544F20">
        <w:rPr>
          <w:rFonts w:ascii="Times New Roman" w:hAnsi="Times New Roman" w:cs="Times New Roman"/>
          <w:sz w:val="24"/>
          <w:szCs w:val="24"/>
        </w:rPr>
        <w:t>игровые, информационные</w:t>
      </w:r>
      <w:r w:rsidR="00D66A0D">
        <w:rPr>
          <w:rFonts w:ascii="Times New Roman" w:hAnsi="Times New Roman" w:cs="Times New Roman"/>
          <w:sz w:val="24"/>
          <w:szCs w:val="24"/>
        </w:rPr>
        <w:t xml:space="preserve">. Учащимся понравились викторины, изготовление гвоздики и пение песен военных лет. </w:t>
      </w:r>
    </w:p>
    <w:p w:rsidR="00D66A0D" w:rsidRDefault="00D66A0D" w:rsidP="00B07D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Память о героях войны всегда актуальна. Такие мероприятия воспитывают у детей любовь к Родине, формируют у них чувство гордости. Чтение фронтовых дневников просто «Отозвалось в сердцах» учащихся. Они читали их эмоционально и искренне, сопереживая историческим событиям военных лет.</w:t>
      </w:r>
    </w:p>
    <w:p w:rsidR="003815AB" w:rsidRDefault="003815AB" w:rsidP="00B07D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5.Данное мероприятие проведено на высоком профессиональном уровне. Оно способствовало формированию у учащихся активной гражданской позиции, воспитанию чувства патриотизма, любви к Родине, негативному отношению к насилию и жестокости. Цель мероприятия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и-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популяризация идей патриотизма и культурно-нравственных ценностей в молодежной среде с положительным результатом.</w:t>
      </w:r>
    </w:p>
    <w:p w:rsidR="00D66A0D" w:rsidRPr="00AD55FF" w:rsidRDefault="00D66A0D" w:rsidP="00B07D0A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D55FF">
        <w:rPr>
          <w:rFonts w:ascii="Times New Roman" w:hAnsi="Times New Roman" w:cs="Times New Roman"/>
          <w:b/>
          <w:i/>
          <w:sz w:val="24"/>
          <w:szCs w:val="24"/>
        </w:rPr>
        <w:t>Отзыв на конкурсную работу «Фронтовой дневник»</w:t>
      </w:r>
    </w:p>
    <w:p w:rsidR="00677164" w:rsidRDefault="00D66A0D" w:rsidP="00B07D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Гордость, любовь и уважение к истории своей страны – вот истинные признаки патриота! Мы должны быть благодарны за нашу свободу! Книга не просто описывает исторические события, </w:t>
      </w:r>
      <w:r w:rsidR="00DA72A6">
        <w:rPr>
          <w:rFonts w:ascii="Times New Roman" w:hAnsi="Times New Roman" w:cs="Times New Roman"/>
          <w:sz w:val="24"/>
          <w:szCs w:val="24"/>
        </w:rPr>
        <w:t>а пропускает их через судьбы простых людей</w:t>
      </w:r>
      <w:r w:rsidR="00E14BBE">
        <w:rPr>
          <w:rFonts w:ascii="Times New Roman" w:hAnsi="Times New Roman" w:cs="Times New Roman"/>
          <w:sz w:val="24"/>
          <w:szCs w:val="24"/>
        </w:rPr>
        <w:t>. Патриотизм здесь не навязчивый, а искренний. Читается на одном дыхании.</w:t>
      </w:r>
    </w:p>
    <w:p w:rsidR="008B1E62" w:rsidRPr="00AD55FF" w:rsidRDefault="00D57165" w:rsidP="00B07D0A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r w:rsidRPr="00AD55FF">
        <w:rPr>
          <w:rFonts w:ascii="Times New Roman" w:hAnsi="Times New Roman" w:cs="Times New Roman"/>
          <w:b/>
          <w:i/>
          <w:sz w:val="24"/>
          <w:szCs w:val="24"/>
        </w:rPr>
        <w:t>Отзывы о профессиональной деятельности</w:t>
      </w:r>
    </w:p>
    <w:bookmarkEnd w:id="0"/>
    <w:p w:rsidR="00D57165" w:rsidRDefault="00D57165" w:rsidP="00B07D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Педагог-организатор ЦРТДЮ, Семенова Л.А. работает в данной должности 1 год 2 месяца. За этот период педагог-организатор провел мероприятия патриотической направленности, используя современную форму массового мероприятия – коллективное творческое дело.</w:t>
      </w:r>
    </w:p>
    <w:p w:rsidR="00D57165" w:rsidRDefault="005553B9" w:rsidP="00B07D0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Для формирования чувства патриотизма и гражданственности у учащихся в </w:t>
      </w:r>
      <w:r w:rsidR="00D57165">
        <w:rPr>
          <w:rFonts w:ascii="Times New Roman" w:hAnsi="Times New Roman" w:cs="Times New Roman"/>
          <w:sz w:val="24"/>
          <w:szCs w:val="24"/>
        </w:rPr>
        <w:t>ЦРТДЮ педагог-организатор, Семенова Л.А.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7165">
        <w:rPr>
          <w:rFonts w:ascii="Times New Roman" w:hAnsi="Times New Roman" w:cs="Times New Roman"/>
          <w:sz w:val="24"/>
          <w:szCs w:val="24"/>
        </w:rPr>
        <w:t xml:space="preserve"> приняла участие в формировании воспитательной системы учреждения, основанной</w:t>
      </w:r>
      <w:r>
        <w:rPr>
          <w:rFonts w:ascii="Times New Roman" w:hAnsi="Times New Roman" w:cs="Times New Roman"/>
          <w:sz w:val="24"/>
          <w:szCs w:val="24"/>
        </w:rPr>
        <w:t xml:space="preserve"> на взаимодействии и сотрудничестве педагогического, ученического и роди</w:t>
      </w:r>
      <w:r w:rsidR="00D57165">
        <w:rPr>
          <w:rFonts w:ascii="Times New Roman" w:hAnsi="Times New Roman" w:cs="Times New Roman"/>
          <w:sz w:val="24"/>
          <w:szCs w:val="24"/>
        </w:rPr>
        <w:t>тельского сообществ; разработала</w:t>
      </w:r>
      <w:r>
        <w:rPr>
          <w:rFonts w:ascii="Times New Roman" w:hAnsi="Times New Roman" w:cs="Times New Roman"/>
          <w:sz w:val="24"/>
          <w:szCs w:val="24"/>
        </w:rPr>
        <w:t xml:space="preserve"> сценарии </w:t>
      </w:r>
      <w:r w:rsidR="00D57165">
        <w:rPr>
          <w:rFonts w:ascii="Times New Roman" w:hAnsi="Times New Roman" w:cs="Times New Roman"/>
          <w:sz w:val="24"/>
          <w:szCs w:val="24"/>
        </w:rPr>
        <w:t>воспитательных мероприятий.</w:t>
      </w:r>
    </w:p>
    <w:p w:rsidR="00D57165" w:rsidRDefault="00D57165" w:rsidP="00B07D0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Принимает участие в совещаниях, конференциях, мастер-классах, выставках.</w:t>
      </w:r>
    </w:p>
    <w:p w:rsidR="00D57165" w:rsidRDefault="00D57165" w:rsidP="00B07D0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D0A" w:rsidRDefault="00B07D0A" w:rsidP="00B07D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Жизненные приоритеты педагога-организатора Семеновой Л.А.:</w:t>
      </w:r>
    </w:p>
    <w:p w:rsidR="001D6953" w:rsidRDefault="001D6953" w:rsidP="00B07D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у молодежи ценностные ориентации, действовать в интересах общества - нормы поведения гражданина России, задачи, которые решает гражданско-патриотическое воспитание. Под гражданско-патриотическим воспитанием понимается ответственность подрастающего поколения за свой нравственный, правовой и политический выбор, способность действовать в интересах общества и государства.</w:t>
      </w:r>
    </w:p>
    <w:p w:rsidR="001D6953" w:rsidRDefault="001D6953" w:rsidP="00B07D0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Идеи патриотизма прослеживается на протяжении всей истории России, духовный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потенциал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которого включает понятия: уважение к Отечеству, сопричастность к его судьбе. Он непосредственно связан с  базовыми ценностями. В современных условиях гражданско-патриотическое воспитание одно из приоритетных направлений работы учреждений дополнительного образования. Ценности патриотизма и гражданственности являются значимыми для формирования духовного мира подрастающего поколения.</w:t>
      </w:r>
    </w:p>
    <w:p w:rsidR="001D6953" w:rsidRDefault="001D6953" w:rsidP="00B07D0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патриотическом воспитании роль коллектива очень велика, потому что сам процесс воспитания зависит от принятых в обществе культурных образцов поведения. Если такие представления являются базовыми в культуре общества, то они устойчиво принимаются разными поколениями. Понимание и знание российских традиций и ценностей, роли России в истории и мире, составляет ее культурно-исторический фундамент. Таким образом, воспитание гражданско-патриотического чувства у подрастающего поколения направлено на усвоение российских культурно-исторических ценностей и понимание роли России в мировой истории, связано с воспитанием чувства гордости, выраженное в лучших традициях российского общества и российской культуры. </w:t>
      </w:r>
    </w:p>
    <w:p w:rsidR="00B07D0A" w:rsidRDefault="00B07D0A" w:rsidP="00B07D0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5AB" w:rsidRDefault="003815AB" w:rsidP="00B07D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4BBE" w:rsidRPr="00677164" w:rsidRDefault="00E14BBE" w:rsidP="00D66A0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14BBE" w:rsidRPr="00677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164"/>
    <w:rsid w:val="001D6953"/>
    <w:rsid w:val="003815AB"/>
    <w:rsid w:val="004F463C"/>
    <w:rsid w:val="00544F20"/>
    <w:rsid w:val="005553B9"/>
    <w:rsid w:val="00677164"/>
    <w:rsid w:val="008069D4"/>
    <w:rsid w:val="008B1E62"/>
    <w:rsid w:val="00AD55FF"/>
    <w:rsid w:val="00B07D0A"/>
    <w:rsid w:val="00C36DB6"/>
    <w:rsid w:val="00CE7539"/>
    <w:rsid w:val="00D57165"/>
    <w:rsid w:val="00D66A0D"/>
    <w:rsid w:val="00DA72A6"/>
    <w:rsid w:val="00E14BBE"/>
    <w:rsid w:val="00E96828"/>
    <w:rsid w:val="00F0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Радуга</dc:creator>
  <cp:lastModifiedBy>Радуга</cp:lastModifiedBy>
  <cp:revision>12</cp:revision>
  <dcterms:created xsi:type="dcterms:W3CDTF">2026-02-17T06:08:00Z</dcterms:created>
  <dcterms:modified xsi:type="dcterms:W3CDTF">2026-02-17T08:55:00Z</dcterms:modified>
</cp:coreProperties>
</file>